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E99" w:rsidRPr="006915E9" w:rsidRDefault="006915E9">
      <w:pPr>
        <w:rPr>
          <w:b/>
          <w:sz w:val="28"/>
          <w:szCs w:val="28"/>
        </w:rPr>
      </w:pPr>
      <w:r w:rsidRPr="006915E9">
        <w:rPr>
          <w:b/>
          <w:sz w:val="28"/>
          <w:szCs w:val="28"/>
        </w:rPr>
        <w:t>Purdue Textbooks</w:t>
      </w:r>
    </w:p>
    <w:p w:rsidR="006915E9" w:rsidRDefault="006915E9">
      <w:r>
        <w:t xml:space="preserve">Not sure how to find out what textbooks you need for your classes? Follow these steps: </w:t>
      </w:r>
    </w:p>
    <w:p w:rsidR="006915E9" w:rsidRPr="006915E9" w:rsidRDefault="006915E9">
      <w:pPr>
        <w:rPr>
          <w:b/>
          <w:sz w:val="24"/>
          <w:szCs w:val="24"/>
        </w:rPr>
      </w:pPr>
      <w:proofErr w:type="spellStart"/>
      <w:r w:rsidRPr="006915E9">
        <w:rPr>
          <w:b/>
          <w:sz w:val="24"/>
          <w:szCs w:val="24"/>
        </w:rPr>
        <w:t>myPurdue</w:t>
      </w:r>
      <w:proofErr w:type="spellEnd"/>
    </w:p>
    <w:p w:rsidR="006915E9" w:rsidRDefault="006915E9" w:rsidP="006915E9">
      <w:pPr>
        <w:pStyle w:val="ListParagraph"/>
        <w:numPr>
          <w:ilvl w:val="0"/>
          <w:numId w:val="1"/>
        </w:numPr>
      </w:pPr>
      <w:r>
        <w:t>Log into mypurdue.purdue.edu</w:t>
      </w:r>
    </w:p>
    <w:p w:rsidR="006915E9" w:rsidRDefault="006915E9" w:rsidP="006915E9">
      <w:pPr>
        <w:pStyle w:val="ListParagraph"/>
        <w:numPr>
          <w:ilvl w:val="0"/>
          <w:numId w:val="1"/>
        </w:numPr>
      </w:pPr>
      <w:r>
        <w:t>Click on the “registration” tab on the top of the navigation bar</w:t>
      </w:r>
    </w:p>
    <w:p w:rsidR="006915E9" w:rsidRDefault="006915E9" w:rsidP="006915E9">
      <w:pPr>
        <w:pStyle w:val="ListParagraph"/>
        <w:numPr>
          <w:ilvl w:val="0"/>
          <w:numId w:val="1"/>
        </w:numPr>
      </w:pPr>
      <w:r>
        <w:t>Under the “course catalog resources: section click on “schedule of classes”</w:t>
      </w:r>
    </w:p>
    <w:p w:rsidR="006915E9" w:rsidRDefault="006915E9" w:rsidP="006915E9">
      <w:pPr>
        <w:pStyle w:val="ListParagraph"/>
        <w:numPr>
          <w:ilvl w:val="0"/>
          <w:numId w:val="1"/>
        </w:numPr>
      </w:pPr>
      <w:r>
        <w:t>Search for “fall 2021”</w:t>
      </w:r>
    </w:p>
    <w:p w:rsidR="006915E9" w:rsidRDefault="006915E9" w:rsidP="006915E9">
      <w:pPr>
        <w:pStyle w:val="ListParagraph"/>
        <w:numPr>
          <w:ilvl w:val="0"/>
          <w:numId w:val="1"/>
        </w:numPr>
      </w:pPr>
      <w:r>
        <w:t>Select the appropriate subject and type the course number in, click “class search” (Ex: BIOL 11000)</w:t>
      </w:r>
    </w:p>
    <w:p w:rsidR="006915E9" w:rsidRDefault="006915E9" w:rsidP="006915E9">
      <w:pPr>
        <w:pStyle w:val="ListParagraph"/>
        <w:numPr>
          <w:ilvl w:val="0"/>
          <w:numId w:val="1"/>
        </w:numPr>
      </w:pPr>
      <w:r>
        <w:t>Find the class section that you are signed up for and click the class title</w:t>
      </w:r>
    </w:p>
    <w:p w:rsidR="006915E9" w:rsidRDefault="006915E9" w:rsidP="006915E9">
      <w:pPr>
        <w:pStyle w:val="ListParagraph"/>
        <w:numPr>
          <w:ilvl w:val="0"/>
          <w:numId w:val="1"/>
        </w:numPr>
      </w:pPr>
      <w:r>
        <w:t>Click on “course materials”</w:t>
      </w:r>
    </w:p>
    <w:p w:rsidR="006915E9" w:rsidRDefault="006915E9" w:rsidP="006915E9">
      <w:pPr>
        <w:pStyle w:val="ListParagraph"/>
        <w:numPr>
          <w:ilvl w:val="1"/>
          <w:numId w:val="1"/>
        </w:numPr>
      </w:pPr>
      <w:r>
        <w:t>Note: some course materials are listed as “to Be Determined”.  Materials may be assigned at a later time</w:t>
      </w:r>
    </w:p>
    <w:p w:rsidR="006915E9" w:rsidRPr="006915E9" w:rsidRDefault="006915E9" w:rsidP="006915E9">
      <w:pPr>
        <w:rPr>
          <w:b/>
          <w:sz w:val="24"/>
          <w:szCs w:val="24"/>
        </w:rPr>
      </w:pPr>
      <w:proofErr w:type="spellStart"/>
      <w:r w:rsidRPr="006915E9">
        <w:rPr>
          <w:b/>
          <w:sz w:val="24"/>
          <w:szCs w:val="24"/>
        </w:rPr>
        <w:t>Brightspace</w:t>
      </w:r>
      <w:proofErr w:type="spellEnd"/>
    </w:p>
    <w:p w:rsidR="006915E9" w:rsidRDefault="006915E9" w:rsidP="006915E9">
      <w:pPr>
        <w:pStyle w:val="ListParagraph"/>
        <w:numPr>
          <w:ilvl w:val="0"/>
          <w:numId w:val="2"/>
        </w:numPr>
      </w:pPr>
      <w:r>
        <w:t xml:space="preserve">Log into </w:t>
      </w:r>
      <w:proofErr w:type="spellStart"/>
      <w:r>
        <w:t>Brightspace</w:t>
      </w:r>
      <w:proofErr w:type="spellEnd"/>
      <w:r>
        <w:t xml:space="preserve"> at </w:t>
      </w:r>
      <w:hyperlink r:id="rId5" w:history="1">
        <w:r w:rsidRPr="00EA0997">
          <w:rPr>
            <w:rStyle w:val="Hyperlink"/>
          </w:rPr>
          <w:t>https://purdue.brightspace.com/d2l/login</w:t>
        </w:r>
      </w:hyperlink>
    </w:p>
    <w:p w:rsidR="006915E9" w:rsidRDefault="006915E9" w:rsidP="006915E9">
      <w:pPr>
        <w:pStyle w:val="ListParagraph"/>
        <w:numPr>
          <w:ilvl w:val="0"/>
          <w:numId w:val="2"/>
        </w:numPr>
      </w:pPr>
      <w:r>
        <w:t>Select your class from the fall 2021 list</w:t>
      </w:r>
    </w:p>
    <w:p w:rsidR="006915E9" w:rsidRDefault="006915E9" w:rsidP="006915E9">
      <w:pPr>
        <w:pStyle w:val="ListParagraph"/>
        <w:numPr>
          <w:ilvl w:val="0"/>
          <w:numId w:val="2"/>
        </w:numPr>
      </w:pPr>
      <w:r>
        <w:t>Review your class syllabus for the required course materials</w:t>
      </w:r>
    </w:p>
    <w:p w:rsidR="006915E9" w:rsidRDefault="006915E9" w:rsidP="006915E9">
      <w:pPr>
        <w:pStyle w:val="ListParagraph"/>
        <w:numPr>
          <w:ilvl w:val="1"/>
          <w:numId w:val="2"/>
        </w:numPr>
      </w:pPr>
      <w:r>
        <w:t xml:space="preserve">Note: some classes may not open their Blackboard page until closer to the beginning of the semester. </w:t>
      </w:r>
    </w:p>
    <w:p w:rsidR="006915E9" w:rsidRDefault="006915E9" w:rsidP="006915E9">
      <w:r>
        <w:t xml:space="preserve">NOTE: Textbook information is subject to be changed at any time at the discretion of the faculty member. If you have questions or concerns, please contact the academic department. Some classes do not use textbooks. </w:t>
      </w:r>
      <w:bookmarkStart w:id="0" w:name="_GoBack"/>
      <w:bookmarkEnd w:id="0"/>
    </w:p>
    <w:p w:rsidR="006915E9" w:rsidRDefault="006915E9" w:rsidP="006915E9">
      <w:pPr>
        <w:ind w:left="360"/>
      </w:pPr>
    </w:p>
    <w:sectPr w:rsidR="0069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07034"/>
    <w:multiLevelType w:val="hybridMultilevel"/>
    <w:tmpl w:val="769A8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A80FA1"/>
    <w:multiLevelType w:val="hybridMultilevel"/>
    <w:tmpl w:val="A9ACA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E9"/>
    <w:rsid w:val="006915E9"/>
    <w:rsid w:val="00EE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E859"/>
  <w15:chartTrackingRefBased/>
  <w15:docId w15:val="{EACCF66A-168A-4AAA-8E42-4BAF4B91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5E9"/>
    <w:pPr>
      <w:ind w:left="720"/>
      <w:contextualSpacing/>
    </w:pPr>
  </w:style>
  <w:style w:type="character" w:styleId="Hyperlink">
    <w:name w:val="Hyperlink"/>
    <w:basedOn w:val="DefaultParagraphFont"/>
    <w:uiPriority w:val="99"/>
    <w:unhideWhenUsed/>
    <w:rsid w:val="006915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rdue.brightspace.com/d2l/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Amanda L</dc:creator>
  <cp:keywords/>
  <dc:description/>
  <cp:lastModifiedBy>Wilson, Amanda L</cp:lastModifiedBy>
  <cp:revision>1</cp:revision>
  <dcterms:created xsi:type="dcterms:W3CDTF">2021-05-15T04:08:00Z</dcterms:created>
  <dcterms:modified xsi:type="dcterms:W3CDTF">2021-05-15T04:14:00Z</dcterms:modified>
</cp:coreProperties>
</file>